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sans-regular" w:hAnsi="opensans-regular" w:cs="Times New Roman"/>
          <w:caps/>
          <w:sz w:val="36"/>
          <w:szCs w:val="36"/>
          <w:lang w:eastAsia="ko-KR" w:bidi="ug-CN"/>
        </w:rPr>
      </w:pPr>
      <w:r w:rsidRPr="00C60636">
        <w:rPr>
          <w:rFonts w:ascii="opensans-regular" w:hAnsi="opensans-regular" w:cs="Times New Roman"/>
          <w:caps/>
          <w:sz w:val="36"/>
          <w:szCs w:val="36"/>
          <w:lang w:eastAsia="ko-KR" w:bidi="ug-CN"/>
        </w:rPr>
        <w:t>VÝCHOVA A VZDELÁVANIE ŽIAKOV ZO SOCIÁLNE ZNEVÝHODNENÉHO PROSTREDIA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Sociálne znevýhodnené prostredie (znevýhodnenie chudobou alebo kultúrou)</w:t>
      </w:r>
    </w:p>
    <w:p w:rsidR="00C954D8" w:rsidRPr="00C60636" w:rsidRDefault="00C954D8" w:rsidP="00C9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definujeme ako prostredie, ktoré vzhľadom na sociálne a jazykové podmienky nedostatočne stimuluje rozvoj mentálnych, vôľových a emocionálnych vlastností jednotlivca, nepodporuje jeho efektívnu socializáciu a neposkytuje dostatok primeraných podnetov pre rozvoj osobnosti. Spôsobuje sociálno-kultúrnu depriváciu, deformuje intelektuálny, mravný a citový rozvoj jednotlivca a z aspektov edukácie ho z týchto dôvodov považujeme za osobu so špeciálnymi výchovno-vzdelávacími potrebami.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Špeciálne edukačné potreby žiaka sú požiadavky na špeciálne uspôsobenie podmienok, organizácie a realizácie výchovno-vzdelávacieho procesu tak, aby zodpovedali osobitostiam žiaka, ktorého telesný, psychický alebo sociálny vývin sa výrazne líši od štandardného vývinu.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Sociálne znevýhodnené prostredie je pre žiaka rodina:</w:t>
      </w:r>
    </w:p>
    <w:p w:rsidR="00C954D8" w:rsidRPr="00C60636" w:rsidRDefault="00C954D8" w:rsidP="00C9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ktorej sa poskytuje pomoc v hmotnej núdzi a príjem rodiny je najviac vo výške životného minima,</w:t>
      </w:r>
    </w:p>
    <w:p w:rsidR="00C954D8" w:rsidRPr="00C60636" w:rsidRDefault="00C954D8" w:rsidP="00C9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v ktorej aspoň jeden z rodičov alebo osoba, ktorej je dieťa zverené do osobnej starostlivosti patrí do skupiny znevýhodnených uchádzačov o zamestnanie,</w:t>
      </w:r>
    </w:p>
    <w:p w:rsidR="00C954D8" w:rsidRPr="00C60636" w:rsidRDefault="00C954D8" w:rsidP="00C9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v ktorej najvyššie ukončené vzdelanie rodičov je základné, alebo aspoň jeden z rodičov nemá ukončené základné vzdelanie,</w:t>
      </w:r>
    </w:p>
    <w:p w:rsidR="00C954D8" w:rsidRPr="00C60636" w:rsidRDefault="00C954D8" w:rsidP="00C954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ktorá má neštandardné bytové a hygienické podmienky (napr. žiak nemá vyhradené miesto na učenie, nemá vlastnú posteľ, nie je zavedená elektrická prípojka a pod.).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Výchova a vzdelávanie žiakov zo sociálne znevýhodneného prostredia (ďalej SZP)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Špecifickým cieľom výchovy a vzdelávania žiakov zo SZP je prostredníctvom eliminácie alebo odstránenia hendikepov vyplývajúcich zo sociálneho znevýhodnenia (napr. komunikačné schopnosti, kultúrne a sociálne vylúčenie, hygienické návyky,...), dosiahnuť primeraný rozvoj ich schopností.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Uskutočňuje sa:</w:t>
      </w:r>
    </w:p>
    <w:p w:rsidR="00C954D8" w:rsidRPr="00C60636" w:rsidRDefault="00C954D8" w:rsidP="00C9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b/>
          <w:bCs/>
          <w:lang w:eastAsia="ko-KR" w:bidi="ug-CN"/>
        </w:rPr>
        <w:t>v školách s nultým ročníkom</w:t>
      </w:r>
      <w:r w:rsidRPr="00C60636">
        <w:rPr>
          <w:rFonts w:ascii="opensans-regular" w:hAnsi="opensans-regular" w:cs="Times New Roman"/>
          <w:lang w:eastAsia="ko-KR" w:bidi="ug-CN"/>
        </w:rPr>
        <w:t xml:space="preserve"> pre šesťročné deti nedosahujúce školskú spôsobilosť, pre ktoré sa vypracováva individuálny vzdelávací program v spolupráci so školským zariadením výchovnej prevencie a poradenstva; zákonný zástupca žiaka má právo sa s týmto programom oboznámiť a po absolvovaní nultého ročníka určiť ďalší spôsob vzdelávania žiaka berúc do úvahy výsledky odborných posúdení dosiahnutej úrovne školskej spôsobilosti,</w:t>
      </w:r>
    </w:p>
    <w:p w:rsidR="00C954D8" w:rsidRPr="00C60636" w:rsidRDefault="00C954D8" w:rsidP="00C954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b/>
          <w:bCs/>
          <w:lang w:eastAsia="ko-KR" w:bidi="ug-CN"/>
        </w:rPr>
        <w:t>v školách v bežných triedach spoločne s ostatnými žiakmi školy podľa individuálneho vzdelávacieho programu, ktorý vypracúva škola v spolupráci so školským zariadením výchovného poradenstva a prevencie</w:t>
      </w:r>
      <w:r w:rsidRPr="00C60636">
        <w:rPr>
          <w:rFonts w:ascii="opensans-regular" w:hAnsi="opensans-regular" w:cs="Times New Roman"/>
          <w:lang w:eastAsia="ko-KR" w:bidi="ug-CN"/>
        </w:rPr>
        <w:t>; zákonný zástupca žiaka má právo sa s týmto programom oboznámiť.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Špecifické podmienky pre vzdelávanie detí zo SZP: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zabezpečiť pred vstupom do základnej školy testovanie školskej spôsobilosti výlučne pedagogicko-psychologickými poradňami na základe sociálno-kultúrne nezávislých testov školskej spôsobilosti pre 6 – 7 ročné deti, ktoré rešpektujú špecifiká v oblasti poznania a skúseností detí so sociálne znevýhodneného prostredia, najmä u detí z prostredia národnostných menšín,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lastRenderedPageBreak/>
        <w:t>prispôsobiť úrovni dieťaťa obsah a metódy vzdelávania v nultom ročníku s cieľom dosiahnuť kompenzáciu deficitu,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znížiť počet žiakov v bežnej triede, aby sa umožnila sa vyššia miera individuálneho prístupu k žiakovi,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realizovať celodenný výchovný systém s možnosťou zmysluplného trávenia voľného času a pomoci pri príprave na vyučovanie,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zabezpečiť asistenta učiteľa, ktorý v prípade detí zo zmiešaného národnostného prostredia ovláda aj ich materinský jazyk,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vytvoriť atraktívne edukačné prostredie rešpektujúce sociálne, kultúrne a jazykové špecifiká detí zo SZP,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pri vytváraní školských vzdelávacích programov zohľadňovať sociálne a kultúrne prostredie a potreby detí zo SZP,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realizovať programy orientované na zlepšenie spolupráce rodičov (predovšetkým rómskych) detí so základnou školou,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zabezpečiť spoluprácu s neformálnymi komunitnými centrami, ktoré sa zaoberajú vzdelávaním detí vrátane materských centier pre budúce matky a matky s deťmi,</w:t>
      </w:r>
    </w:p>
    <w:p w:rsidR="00C954D8" w:rsidRPr="00C60636" w:rsidRDefault="00C954D8" w:rsidP="00C954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podporiť vzdelávacie programy multikultúrnej výchovy a výchovy proti predsudkom a programy implementovať ako súčasť školského vzdelávacieho programu.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Ďalšie podmienky</w:t>
      </w:r>
    </w:p>
    <w:p w:rsidR="00C954D8" w:rsidRPr="00C60636" w:rsidRDefault="00C954D8" w:rsidP="00C9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b/>
          <w:bCs/>
          <w:lang w:eastAsia="ko-KR" w:bidi="ug-CN"/>
        </w:rPr>
        <w:t>personálne podmienky</w:t>
      </w:r>
      <w:r w:rsidRPr="00C60636">
        <w:rPr>
          <w:rFonts w:ascii="opensans-regular" w:hAnsi="opensans-regular" w:cs="Times New Roman"/>
          <w:lang w:eastAsia="ko-KR" w:bidi="ug-CN"/>
        </w:rPr>
        <w:t>: pedagóg cielene pripravený na vzdelávanie detí zo SZP, spolupráca so špecialistami – špeciálny pedagóg, psychológ, logopéd, terapeut, asistent učiteľa a iní odborníci,</w:t>
      </w:r>
    </w:p>
    <w:p w:rsidR="00C954D8" w:rsidRPr="00C60636" w:rsidRDefault="00C954D8" w:rsidP="00C9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b/>
          <w:bCs/>
          <w:lang w:eastAsia="ko-KR" w:bidi="ug-CN"/>
        </w:rPr>
        <w:t>materiálne podmienky</w:t>
      </w:r>
      <w:r w:rsidRPr="00C60636">
        <w:rPr>
          <w:rFonts w:ascii="opensans-regular" w:hAnsi="opensans-regular" w:cs="Times New Roman"/>
          <w:lang w:eastAsia="ko-KR" w:bidi="ug-CN"/>
        </w:rPr>
        <w:t>: špeciálne doplnkové učebné pomôcky, učebnice, pracovné listy, prípadne iné pomôcky,</w:t>
      </w:r>
    </w:p>
    <w:p w:rsidR="00C954D8" w:rsidRPr="00C60636" w:rsidRDefault="00C954D8" w:rsidP="00C954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b/>
          <w:bCs/>
          <w:lang w:eastAsia="ko-KR" w:bidi="ug-CN"/>
        </w:rPr>
        <w:t>odborné a organizačné podmienky</w:t>
      </w:r>
      <w:r w:rsidRPr="00C60636">
        <w:rPr>
          <w:rFonts w:ascii="opensans-regular" w:hAnsi="opensans-regular" w:cs="Times New Roman"/>
          <w:lang w:eastAsia="ko-KR" w:bidi="ug-CN"/>
        </w:rPr>
        <w:t>: včasná špeciálno-pedagogická, psychologická a sociálna diagnostika, špeciálne metódy a formy vzdelávania – individuálna a skupinová práca, kooperatívne učenie, špecifické vyučovacie predmety, vzdelávanie podľa individuálneho výchovno-vzdelávacieho programu, spolupráca s poradenskými zariadeniami.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Ak je žiakovi so špeciálnymi výchovno-vzdelávacími potrebami potrebné prispôsobiť obsah a formy vzdelávania v jednom alebo viacerých vyučovacích predmetoch, </w:t>
      </w:r>
      <w:r w:rsidRPr="00C60636">
        <w:rPr>
          <w:rFonts w:ascii="opensans-regular" w:hAnsi="opensans-regular" w:cs="Times New Roman"/>
          <w:sz w:val="20"/>
          <w:szCs w:val="20"/>
          <w:u w:val="single"/>
          <w:lang w:eastAsia="ko-KR" w:bidi="ug-CN"/>
        </w:rPr>
        <w:t>vypracuje vyučujúci daného predmetu v spolupráci s asistentom učiteľa a so špeciálnym pedagógom ako súčasť individuálneho vzdelávacieho programu Úpravu učebných osnov konkrétneho predmetu</w:t>
      </w: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. </w:t>
      </w:r>
      <w:r w:rsidRPr="00394FAD">
        <w:rPr>
          <w:rFonts w:ascii="opensans-regular" w:hAnsi="opensans-regular" w:cs="Times New Roman"/>
          <w:b/>
          <w:bCs/>
          <w:sz w:val="20"/>
          <w:szCs w:val="20"/>
          <w:lang w:eastAsia="ko-KR" w:bidi="ug-CN"/>
        </w:rPr>
        <w:t xml:space="preserve">Ide o úpravu obsahu vzdelávania žiaka, </w:t>
      </w:r>
      <w:proofErr w:type="spellStart"/>
      <w:r w:rsidRPr="00394FAD">
        <w:rPr>
          <w:rFonts w:ascii="opensans-regular" w:hAnsi="opensans-regular" w:cs="Times New Roman"/>
          <w:b/>
          <w:bCs/>
          <w:sz w:val="20"/>
          <w:szCs w:val="20"/>
          <w:lang w:eastAsia="ko-KR" w:bidi="ug-CN"/>
        </w:rPr>
        <w:t>t</w:t>
      </w: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.j</w:t>
      </w:r>
      <w:proofErr w:type="spellEnd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. vychádza sa z učebných osnov predmetu. Vyučujúci učiteľ v spolupráci so špeciálnym pedagógom vypracuje postupnosť krkov pri preberaní učiva príslušného predmetu. </w:t>
      </w:r>
      <w:r w:rsidRPr="00C60636">
        <w:rPr>
          <w:rFonts w:ascii="opensans-regular" w:hAnsi="opensans-regular" w:cs="Times New Roman"/>
          <w:sz w:val="20"/>
          <w:szCs w:val="20"/>
          <w:u w:val="single"/>
          <w:lang w:eastAsia="ko-KR" w:bidi="ug-CN"/>
        </w:rPr>
        <w:t>Úprava učebných osnov predmetu</w:t>
      </w: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, ktorá je súčasťou individuálneho vzdelávacieho programu, sa vypracováva len pre tie vyučovacie predmety, </w:t>
      </w:r>
      <w:r w:rsidRPr="00C60636">
        <w:rPr>
          <w:rFonts w:ascii="opensans-regular" w:hAnsi="opensans-regular" w:cs="Times New Roman"/>
          <w:sz w:val="20"/>
          <w:szCs w:val="20"/>
          <w:u w:val="single"/>
          <w:lang w:eastAsia="ko-KR" w:bidi="ug-CN"/>
        </w:rPr>
        <w:t>v ktorých má žiak problémy vyplývajúce zo sociálnych a kultúrnych hendikepov, prípadne potrebuje iné úpravy. I</w:t>
      </w: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ndividuálny výchovno-vzdelávací program sa v priebehu školského roka môže upravovať a doplňovať podľa aktuálnych špeciálnych výchovno-vzdelávacích potrieb žiaka. Zmeny je potrebné konzultovať so všetkými zainteresovanými odborníkmi a oboznámiť s nimi zákonného zástupcu žiaka. </w:t>
      </w:r>
      <w:r w:rsidRPr="00C60636">
        <w:rPr>
          <w:rFonts w:ascii="opensans-regular" w:hAnsi="opensans-regular" w:cs="Times New Roman"/>
          <w:sz w:val="20"/>
          <w:szCs w:val="20"/>
          <w:u w:val="single"/>
          <w:lang w:eastAsia="ko-KR" w:bidi="ug-CN"/>
        </w:rPr>
        <w:t>Individuálny výchovno-vzdelávací program podpisuje riaditeľ školy, triedny učiteľ, špeciálny pedagóg a zákonný zástupca žiaka.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bold" w:hAnsi="opensans-bold" w:cs="Times New Roman"/>
          <w:b/>
          <w:bCs/>
          <w:sz w:val="20"/>
          <w:szCs w:val="20"/>
          <w:lang w:eastAsia="ko-KR" w:bidi="ug-CN"/>
        </w:rPr>
        <w:t>Individuálny výchovno-vzdelávací program</w:t>
      </w: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 je súčasťou povinnej dokumentácie žiaka so špeciálnymi výchovno-vzdelávacími potrebami, individuálne integrovaného v bežnej triede. Je to dokument, ktorého účelom je plánovanie vzdelávania žiaka podľa jeho špeciálnych výchovno-vzdelávacích potrieb.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Individuálny výchovno-vzdelávací program obsahuje: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základné informácie o žiakovi a vplyve jeho sociálne znevýhodneného prostredia na výchovno-vzdelávací proces,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modifikáciu učebného plánu a učebných osnov,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aplikáciu špeciálnych vzdelávacích postupov,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špecifické postupy hodnotenia učebných výsledkov žiaka,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špecifiká organizácie a foriem vzdelávania,</w:t>
      </w:r>
      <w:bookmarkStart w:id="0" w:name="_GoBack"/>
      <w:bookmarkEnd w:id="0"/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lastRenderedPageBreak/>
        <w:t>požiadavky na zabezpečenie doplnkových učebných pomôcok podľa potreby,</w:t>
      </w:r>
    </w:p>
    <w:p w:rsidR="00C954D8" w:rsidRPr="00C60636" w:rsidRDefault="00C954D8" w:rsidP="00C954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sans-regular" w:hAnsi="opensans-regular" w:cs="Times New Roman"/>
          <w:lang w:eastAsia="ko-KR" w:bidi="ug-CN"/>
        </w:rPr>
      </w:pPr>
      <w:r w:rsidRPr="00C60636">
        <w:rPr>
          <w:rFonts w:ascii="opensans-regular" w:hAnsi="opensans-regular" w:cs="Times New Roman"/>
          <w:lang w:eastAsia="ko-KR" w:bidi="ug-CN"/>
        </w:rPr>
        <w:t>potrebný servis odborníkov – špeciálny pedagóg, psychológ, sociálny pracovník a iný špecialista podľa aktuálnej potreby.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Všetky špecifické úpravy sa vypracovávajú na individuálnej báze tak, aby zodpovedali špeciálnym výchovno-vzdelávacím potrebám konkrétneho žiaka.</w:t>
      </w:r>
    </w:p>
    <w:p w:rsidR="00C954D8" w:rsidRPr="00C60636" w:rsidRDefault="00C954D8" w:rsidP="00C606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Individuálny výchovno-vzdelávací program vypracováva triedny učiteľ v spolupráci so špeciálnym pedagógom, asistentom učiteľa, prípadne ďalšími zainteresovanými odbornými pracovníkmi podľa potreby.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sans-regular" w:hAnsi="opensans-regular" w:cs="Times New Roman"/>
          <w:caps/>
          <w:sz w:val="36"/>
          <w:szCs w:val="36"/>
          <w:lang w:eastAsia="ko-KR" w:bidi="ug-CN"/>
        </w:rPr>
      </w:pPr>
      <w:r w:rsidRPr="00C60636">
        <w:rPr>
          <w:rFonts w:ascii="opensans-regular" w:hAnsi="opensans-regular" w:cs="Times New Roman"/>
          <w:caps/>
          <w:sz w:val="36"/>
          <w:szCs w:val="36"/>
          <w:lang w:eastAsia="ko-KR" w:bidi="ug-CN"/>
        </w:rPr>
        <w:t>OSOBITOSTI A PODMIENKY NA VÝCHOVU A VZDELÁVANIE ŽIAKOV SO ŠPECIÁLNYMI VÝCHOVNO-VZDELÁVACÍMI POTREBAMI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Žiak so špeciálnymi výchovno-vzdelávacími potrebami je žiak, u ktorého je potrebné zabezpečiť ďalšie zdroje na podporu efektívneho vzdelávania. Použitie ďalších zdrojov umožní vytvoriť kvalitatívne nové prostredie, zodpovedajúce potrebám žiakov, ktorí si vyžadujú špeciálny prístup vo vzdelávaní. Špeciálne výchovno-vzdelávacie potreby sú u žiaka diagnostikované školským zariadením výchovného poradenstva a prevencie.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Špeciálnou výchovno-vzdelávacou potrebou je požiadavka na úpravu podmienok (obsahu, foriem, metód, prostredia a prístupov) vo výchove a vzdelávaní pre žiaka. Špeciálne výchovno-vzdelávacie potreby vyplývajú zo zdravotného znevýhodnenia alebo nadania alebo vývinu žiaka v sociálne znevýhodnenom prostredí, zohľadnenie ktorých mu zabezpečí rovnocenný prístup k vzdelávaniu, primeraný rozvoj schopností alebo osobnosti ako aj dosiahnutie primeraného stupňa vzdelania a primeraného začlenenia do spoločnosti.</w:t>
      </w:r>
    </w:p>
    <w:p w:rsidR="00C954D8" w:rsidRPr="00C60636" w:rsidRDefault="00C954D8" w:rsidP="00C60636">
      <w:pPr>
        <w:shd w:val="clear" w:color="auto" w:fill="FFFFFF"/>
        <w:spacing w:before="100" w:beforeAutospacing="1"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Žiak so špeciálnymi výchovno-vzdelávacími potrebami je spravidla:</w:t>
      </w:r>
    </w:p>
    <w:p w:rsidR="00C954D8" w:rsidRPr="00C60636" w:rsidRDefault="00C954D8" w:rsidP="00C60636">
      <w:pPr>
        <w:shd w:val="clear" w:color="auto" w:fill="FFFFFF"/>
        <w:spacing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1.    </w:t>
      </w:r>
      <w:hyperlink r:id="rId5" w:history="1">
        <w:r w:rsidRPr="00C60636">
          <w:rPr>
            <w:rFonts w:ascii="opensans-regular" w:hAnsi="opensans-regular" w:cs="Times New Roman"/>
            <w:sz w:val="20"/>
            <w:szCs w:val="20"/>
            <w:lang w:eastAsia="ko-KR" w:bidi="ug-CN"/>
          </w:rPr>
          <w:t>žiak so zdravotným znevýhodnením</w:t>
        </w:r>
      </w:hyperlink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, </w:t>
      </w:r>
      <w:proofErr w:type="spellStart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t.j</w:t>
      </w:r>
      <w:proofErr w:type="spellEnd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.</w:t>
      </w:r>
    </w:p>
    <w:p w:rsidR="00C954D8" w:rsidRPr="00C60636" w:rsidRDefault="00C954D8" w:rsidP="00C606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žiak so zdravotným postihnutím (s mentálnym postihnutím, so sluchovým postihnutím, so zrakovým postihnutím, s telesným postihnutím, s narušenou komunikačnou schopnosťou, s autizmom alebo inými </w:t>
      </w:r>
      <w:proofErr w:type="spellStart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pervazívnymi</w:t>
      </w:r>
      <w:proofErr w:type="spellEnd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 vývinovými poruchami, s viacnásobným postihnutím),</w:t>
      </w:r>
    </w:p>
    <w:p w:rsidR="00C954D8" w:rsidRPr="00C60636" w:rsidRDefault="00C954D8" w:rsidP="00C6063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žiak chorý alebo zdravotne oslabený, žiak s vývinovými poruchami (poruchou aktivity a pozornosti, s vývinovou poruchou učenia), žiak s poruchou správania, okrem detí umiestnených do špeciálnych výchovných zariadení na základe rozhodnutia súdu,</w:t>
      </w:r>
    </w:p>
    <w:p w:rsidR="00C954D8" w:rsidRPr="00C60636" w:rsidRDefault="00C954D8" w:rsidP="00C60636">
      <w:pPr>
        <w:shd w:val="clear" w:color="auto" w:fill="FFFFFF"/>
        <w:spacing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2.    </w:t>
      </w:r>
      <w:hyperlink r:id="rId6" w:history="1">
        <w:r w:rsidRPr="00C60636">
          <w:rPr>
            <w:rFonts w:ascii="opensans-regular" w:hAnsi="opensans-regular" w:cs="Times New Roman"/>
            <w:sz w:val="20"/>
            <w:szCs w:val="20"/>
            <w:lang w:eastAsia="ko-KR" w:bidi="ug-CN"/>
          </w:rPr>
          <w:t>žiak zo sociálne znevýhodneného prostredia,</w:t>
        </w:r>
      </w:hyperlink>
    </w:p>
    <w:p w:rsidR="00C954D8" w:rsidRPr="00C60636" w:rsidRDefault="00C954D8" w:rsidP="00C60636">
      <w:pPr>
        <w:shd w:val="clear" w:color="auto" w:fill="FFFFFF"/>
        <w:spacing w:after="0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3.    </w:t>
      </w:r>
      <w:hyperlink r:id="rId7" w:history="1">
        <w:r w:rsidRPr="00C60636">
          <w:rPr>
            <w:rFonts w:ascii="opensans-regular" w:hAnsi="opensans-regular" w:cs="Times New Roman"/>
            <w:sz w:val="20"/>
            <w:szCs w:val="20"/>
            <w:lang w:eastAsia="ko-KR" w:bidi="ug-CN"/>
          </w:rPr>
          <w:t>žiak s nadaním</w:t>
        </w:r>
      </w:hyperlink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.</w:t>
      </w:r>
    </w:p>
    <w:p w:rsidR="00C954D8" w:rsidRPr="00C60636" w:rsidRDefault="00C954D8" w:rsidP="00C954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Ďalšie zdroje na podporu efektívneho vzdelávania žiaka so SZP sú rôzneho druhu, predovšetkým:</w:t>
      </w:r>
    </w:p>
    <w:p w:rsidR="00C954D8" w:rsidRPr="00C60636" w:rsidRDefault="00C954D8" w:rsidP="00C954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zabezpečenie odborného prístupu vo vzdelávaní – včasná špeciálnopedagogická, psychologická, medicínska diagnostika, vzdelávanie podľa individuálneho výchovno-vzdelávacieho programu, individuálna a skupinová práca so žiakom, používanie špeciálnych metód a foriem vyučovania, zaradenie špecifických vyučovacích predmetov, špecifický postup v hodnotení vzdelávacích výsledkov, aplikácia alternatívnych foriem komunikácie, úzka spolupráca s rodičmi a iné, podľa individuálnej potreby konkrétneho žiaka, vyplývajúcej z odbornej diagnostiky,</w:t>
      </w:r>
    </w:p>
    <w:p w:rsidR="00C954D8" w:rsidRPr="00C60636" w:rsidRDefault="00C954D8" w:rsidP="00C954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materiálne, ktoré zahŕňajú špeciálne učebnice, špeciálne vyučovacie pomôcky, kompenzačné pomôcky, prístroje, úpravy prostredia (napr. bezbariérový prístup) a iné,</w:t>
      </w:r>
    </w:p>
    <w:p w:rsidR="00C954D8" w:rsidRPr="00C60636" w:rsidRDefault="00C954D8" w:rsidP="00C954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 xml:space="preserve">personálne, </w:t>
      </w:r>
      <w:proofErr w:type="spellStart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t.j</w:t>
      </w:r>
      <w:proofErr w:type="spellEnd"/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. odborný servis špeciálneho pedagóga, školského špeciálneho pedagóga, logopéda, liečebného pedagóga, asistenta učiteľa, školského psychológa, ďalej nižší počet žiakov v triede, v prípade individuálnej integrácie zníženie maximálneho počtu žiakov v triede, odborná príprava učiteľov a iné;</w:t>
      </w:r>
    </w:p>
    <w:p w:rsidR="00C954D8" w:rsidRPr="00C60636" w:rsidRDefault="00C954D8" w:rsidP="00C954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sans-regular" w:hAnsi="opensans-regular" w:cs="Times New Roman"/>
          <w:sz w:val="20"/>
          <w:szCs w:val="20"/>
          <w:lang w:eastAsia="ko-KR" w:bidi="ug-CN"/>
        </w:rPr>
      </w:pPr>
      <w:r w:rsidRPr="00C60636">
        <w:rPr>
          <w:rFonts w:ascii="opensans-regular" w:hAnsi="opensans-regular" w:cs="Times New Roman"/>
          <w:sz w:val="20"/>
          <w:szCs w:val="20"/>
          <w:lang w:eastAsia="ko-KR" w:bidi="ug-CN"/>
        </w:rPr>
        <w:t>finančné na zabezpečenie špeciálnych materiálnych, odborných a personálnych podmienok.</w:t>
      </w:r>
    </w:p>
    <w:p w:rsidR="00C954D8" w:rsidRDefault="00C60636">
      <w:hyperlink r:id="rId8" w:history="1">
        <w:r w:rsidRPr="0017447B">
          <w:rPr>
            <w:rStyle w:val="Hypertextovprepojenie"/>
          </w:rPr>
          <w:t>http://www.statpedu.sk/clanky/statny-vzdelavaci-program-svp-pre-prvy-stupen-zs-vychova-vzdelavanie-ziakov-so-svvp/vychova-0</w:t>
        </w:r>
      </w:hyperlink>
    </w:p>
    <w:p w:rsidR="00C60636" w:rsidRDefault="00C60636"/>
    <w:p w:rsidR="00C60636" w:rsidRDefault="00C60636"/>
    <w:p w:rsidR="00C60636" w:rsidRDefault="00C60636"/>
    <w:sectPr w:rsidR="00C6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bold">
    <w:altName w:val="Times New Roman"/>
    <w:panose1 w:val="00000000000000000000"/>
    <w:charset w:val="00"/>
    <w:family w:val="roman"/>
    <w:notTrueType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50F"/>
    <w:multiLevelType w:val="multilevel"/>
    <w:tmpl w:val="7C04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0290"/>
    <w:multiLevelType w:val="multilevel"/>
    <w:tmpl w:val="087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824CB"/>
    <w:multiLevelType w:val="multilevel"/>
    <w:tmpl w:val="630C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B1D82"/>
    <w:multiLevelType w:val="multilevel"/>
    <w:tmpl w:val="6A6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05731"/>
    <w:multiLevelType w:val="multilevel"/>
    <w:tmpl w:val="61D6A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B657B"/>
    <w:multiLevelType w:val="multilevel"/>
    <w:tmpl w:val="B56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20E5D"/>
    <w:multiLevelType w:val="multilevel"/>
    <w:tmpl w:val="79A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84DF4"/>
    <w:multiLevelType w:val="multilevel"/>
    <w:tmpl w:val="7856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B1"/>
    <w:rsid w:val="002F1FB1"/>
    <w:rsid w:val="00394FAD"/>
    <w:rsid w:val="005256F6"/>
    <w:rsid w:val="009D0985"/>
    <w:rsid w:val="00C60636"/>
    <w:rsid w:val="00C954D8"/>
    <w:rsid w:val="00C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A8206-2ED8-45F7-8E9C-515620F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k-SK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0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pedu.sk/clanky/statny-vzdelavaci-program-svp-pre-prvy-stupen-zs-vychova-vzdelavanie-ziakov-so-svvp/vychova-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pedu.sk/clanky/statny-vzdelavaci-program-svp-pre-druhy-stupen-zs-vychova-vzdelavanie-ziakov-so-svvp/vychov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pedu.sk/clanky/statny-vzdelavaci-program-svp-pre-druhy-stupen-zs-vychova-vzdelavanie-ziakov-so-svvp/vychov-0" TargetMode="External"/><Relationship Id="rId5" Type="http://schemas.openxmlformats.org/officeDocument/2006/relationships/hyperlink" Target="http://www.statpedu.sk/clanky/statny-vzdelavaci-program-svp-pre-druhy-stupen-zs-vychova-vzdelavanie-ziakov-so-svvp/vychov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hybenova</dc:creator>
  <cp:keywords/>
  <dc:description/>
  <cp:lastModifiedBy>viera hybenova</cp:lastModifiedBy>
  <cp:revision>3</cp:revision>
  <dcterms:created xsi:type="dcterms:W3CDTF">2016-03-14T13:24:00Z</dcterms:created>
  <dcterms:modified xsi:type="dcterms:W3CDTF">2016-03-15T10:35:00Z</dcterms:modified>
</cp:coreProperties>
</file>